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946" w:rsidRDefault="00956C53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CD0946" w:rsidRDefault="00956C53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9C1B37">
        <w:rPr>
          <w:rFonts w:ascii="Times New Roman" w:hAnsi="Times New Roman"/>
          <w:i/>
          <w:sz w:val="24"/>
          <w:szCs w:val="24"/>
        </w:rPr>
        <w:t xml:space="preserve"> </w:t>
      </w:r>
      <w:bookmarkStart w:id="0" w:name="_GoBack"/>
      <w:bookmarkEnd w:id="0"/>
      <w:r w:rsidR="007019D6">
        <w:rPr>
          <w:rFonts w:ascii="Times New Roman" w:hAnsi="Times New Roman"/>
          <w:i/>
          <w:sz w:val="24"/>
          <w:szCs w:val="24"/>
        </w:rPr>
        <w:t xml:space="preserve">12 октября </w:t>
      </w:r>
      <w:r>
        <w:rPr>
          <w:rFonts w:ascii="Times New Roman" w:hAnsi="Times New Roman"/>
          <w:i/>
          <w:sz w:val="24"/>
          <w:szCs w:val="24"/>
        </w:rPr>
        <w:t xml:space="preserve">2021 года № </w:t>
      </w:r>
      <w:r w:rsidR="007019D6">
        <w:rPr>
          <w:rFonts w:ascii="Times New Roman" w:hAnsi="Times New Roman"/>
          <w:i/>
          <w:sz w:val="24"/>
          <w:szCs w:val="24"/>
        </w:rPr>
        <w:t>117</w:t>
      </w:r>
    </w:p>
    <w:p w:rsidR="00CD0946" w:rsidRDefault="00CD0946">
      <w:pPr>
        <w:jc w:val="center"/>
        <w:rPr>
          <w:rFonts w:ascii="Times New Roman" w:hAnsi="Times New Roman"/>
          <w:sz w:val="26"/>
          <w:szCs w:val="26"/>
        </w:rPr>
      </w:pPr>
    </w:p>
    <w:p w:rsidR="00CD0946" w:rsidRDefault="00956C53">
      <w:pPr>
        <w:jc w:val="center"/>
      </w:pPr>
      <w:r>
        <w:rPr>
          <w:rFonts w:ascii="Times New Roman" w:hAnsi="Times New Roman"/>
          <w:b/>
          <w:sz w:val="26"/>
          <w:szCs w:val="26"/>
        </w:rPr>
        <w:t>Границы территории, в пределах которых проводятся общественные обсуждения по проекту межевания территории, ограниченной улицами Заволжской, Молодежной, Силикатной, внутриквартальным проездом от улицы Силикатной до улицы Заволжской</w:t>
      </w:r>
    </w:p>
    <w:p w:rsidR="00CD0946" w:rsidRDefault="00CD0946">
      <w:pPr>
        <w:jc w:val="center"/>
        <w:rPr>
          <w:rFonts w:ascii="Times New Roman" w:hAnsi="Times New Roman"/>
          <w:b/>
          <w:sz w:val="26"/>
          <w:szCs w:val="26"/>
        </w:rPr>
      </w:pPr>
    </w:p>
    <w:p w:rsidR="00CD0946" w:rsidRDefault="00956C53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029960" cy="74599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946" w:rsidRDefault="00CD0946">
      <w:pPr>
        <w:ind w:right="423"/>
        <w:jc w:val="center"/>
      </w:pPr>
    </w:p>
    <w:p w:rsidR="00CD0946" w:rsidRDefault="00CD0946">
      <w:pPr>
        <w:ind w:right="423"/>
        <w:jc w:val="center"/>
      </w:pPr>
    </w:p>
    <w:sectPr w:rsidR="00CD0946">
      <w:headerReference w:type="default" r:id="rId7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6D2" w:rsidRDefault="007C06D2">
      <w:r>
        <w:separator/>
      </w:r>
    </w:p>
  </w:endnote>
  <w:endnote w:type="continuationSeparator" w:id="0">
    <w:p w:rsidR="007C06D2" w:rsidRDefault="007C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6D2" w:rsidRDefault="007C06D2">
      <w:r>
        <w:separator/>
      </w:r>
    </w:p>
  </w:footnote>
  <w:footnote w:type="continuationSeparator" w:id="0">
    <w:p w:rsidR="007C06D2" w:rsidRDefault="007C0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46" w:rsidRDefault="00CD0946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946"/>
    <w:rsid w:val="00184D6A"/>
    <w:rsid w:val="007019D6"/>
    <w:rsid w:val="007C06D2"/>
    <w:rsid w:val="00956C53"/>
    <w:rsid w:val="009C1B37"/>
    <w:rsid w:val="00CD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99D5FB-808F-49FA-B8ED-A2BEC2B4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styleId="af2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3">
    <w:name w:val="No Spacing"/>
    <w:uiPriority w:val="1"/>
    <w:qFormat/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4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5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6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7">
    <w:name w:val="footnote text"/>
    <w:basedOn w:val="a"/>
    <w:uiPriority w:val="99"/>
    <w:semiHidden/>
    <w:unhideWhenUsed/>
    <w:pPr>
      <w:spacing w:after="40"/>
    </w:p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pPr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9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a">
    <w:name w:val="Верхний и нижний колонтитулы"/>
    <w:basedOn w:val="a"/>
    <w:qFormat/>
  </w:style>
  <w:style w:type="paragraph" w:styleId="afb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c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d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e">
    <w:name w:val="Решение"/>
    <w:basedOn w:val="aff"/>
    <w:qFormat/>
    <w:pPr>
      <w:ind w:firstLine="709"/>
    </w:pPr>
    <w:rPr>
      <w:szCs w:val="26"/>
    </w:rPr>
  </w:style>
  <w:style w:type="paragraph" w:customStyle="1" w:styleId="aff0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1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2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3">
    <w:name w:val="Содержимое врезки"/>
    <w:basedOn w:val="ae"/>
    <w:qFormat/>
  </w:style>
  <w:style w:type="paragraph" w:customStyle="1" w:styleId="ConsPlusTitle">
    <w:name w:val="ConsPlusTitle"/>
    <w:qFormat/>
    <w:pPr>
      <w:widowControl w:val="0"/>
      <w:suppressAutoHyphens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4">
    <w:name w:val="Заголовок постановления"/>
    <w:basedOn w:val="a"/>
    <w:next w:val="aff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f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5">
    <w:name w:val="Содержимое таблицы"/>
    <w:basedOn w:val="a"/>
    <w:qFormat/>
    <w:pPr>
      <w:suppressLineNumbers/>
    </w:pPr>
  </w:style>
  <w:style w:type="paragraph" w:customStyle="1" w:styleId="aff6">
    <w:name w:val="Заголовок таблицы"/>
    <w:basedOn w:val="aff5"/>
    <w:qFormat/>
    <w:pPr>
      <w:jc w:val="center"/>
    </w:pPr>
    <w:rPr>
      <w:b/>
      <w:bCs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customStyle="1" w:styleId="14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7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35</cp:revision>
  <cp:lastPrinted>2021-10-12T06:18:00Z</cp:lastPrinted>
  <dcterms:created xsi:type="dcterms:W3CDTF">2020-05-28T07:09:00Z</dcterms:created>
  <dcterms:modified xsi:type="dcterms:W3CDTF">2021-10-12T06:25:00Z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