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                                                                                                               Приложение 3</w:t>
      </w:r>
      <w:r/>
    </w:p>
    <w:p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  <w:r/>
    </w:p>
    <w:p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______2022 года №____</w:t>
      </w:r>
      <w:r/>
    </w:p>
    <w:p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/>
    </w:p>
    <w:p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О НАЧАЛЕ ОБЩЕСТВЕННЫХ ОБСУЖДЕНИЙ</w:t>
      </w:r>
      <w:r/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 xml:space="preserve">по проекту</w:t>
      </w:r>
      <w:r>
        <w:rPr>
          <w:rFonts w:ascii="Times New Roman" w:hAnsi="Times New Roman" w:cs="Times New Roman"/>
          <w:sz w:val="26"/>
          <w:szCs w:val="24"/>
        </w:rPr>
        <w:t xml:space="preserve"> межевания территории</w:t>
      </w:r>
      <w:r>
        <w:rPr>
          <w:rFonts w:ascii="Times New Roman" w:hAnsi="Times New Roman" w:cs="Times New Roman"/>
          <w:sz w:val="26"/>
          <w:szCs w:val="24"/>
        </w:rPr>
        <w:t xml:space="preserve">, ограниченной 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  <w:t xml:space="preserve">шоссе Некрасовским, улицей местного значения от шоссе Некрасовского до проезда Берегового 2-го, границей гаражного кооператива № 84</w:t>
      </w:r>
      <w:r/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  <w:t xml:space="preserve">.</w:t>
      </w:r>
      <w:r/>
    </w:p>
    <w:p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межевания территории</w:t>
      </w:r>
      <w:r>
        <w:rPr>
          <w:rFonts w:ascii="Times New Roman" w:hAnsi="Times New Roman" w:cs="Times New Roman"/>
          <w:sz w:val="26"/>
          <w:szCs w:val="24"/>
        </w:rPr>
        <w:t xml:space="preserve">, ограниченной 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  <w:t xml:space="preserve">шоссе Некрасовским, улицей местного значения от шоссе Некрасовского до проезда Берегового 2-го, границей гаражного кооператива № 84</w:t>
      </w:r>
      <w:r/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является приложением к постановлению Главы города Костромы от ______ 2022 года № _______.</w:t>
      </w:r>
      <w:r/>
    </w:p>
    <w:p>
      <w:pPr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Проектом предусматривается: </w:t>
      </w:r>
      <w:r/>
    </w:p>
    <w:p>
      <w:pPr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образование земельных участков по адресам: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Костромская область,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город Кострома,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шоссе Некрасовское, 191б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, 189, 191а, 191, 187а.</w:t>
      </w:r>
      <w:r/>
      <w:r>
        <w:rPr>
          <w:rFonts w:ascii="Times New Roman" w:hAnsi="Times New Roman"/>
          <w:sz w:val="26"/>
          <w:szCs w:val="26"/>
          <w:highlight w:val="yellow"/>
        </w:rPr>
      </w:r>
      <w:r>
        <w:rPr>
          <w:highlight w:val="yellow"/>
        </w:rPr>
      </w:r>
    </w:p>
    <w:p>
      <w:pPr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(Основные изменения, содержащиеся в вынесенном на рассмотрение проекте</w:t>
      </w:r>
      <w:r/>
    </w:p>
    <w:p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города Костромы, проекте генерального</w:t>
      </w:r>
      <w:r/>
    </w:p>
    <w:p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плана города Костромы, проекте правил землепользования и застройки города</w:t>
      </w:r>
      <w:r/>
    </w:p>
    <w:p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Костромы, проекте планировки территории, проекте межевания территории,</w:t>
      </w:r>
      <w:r/>
    </w:p>
    <w:p>
      <w:pPr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проекте, предусматривающем внесение изменений в один из указанных</w:t>
      </w:r>
      <w:r/>
    </w:p>
    <w:p>
      <w:pPr>
        <w:ind w:firstLine="709"/>
        <w:jc w:val="center"/>
        <w:widowControl/>
      </w:pPr>
      <w:r>
        <w:rPr>
          <w:rFonts w:ascii="Times New Roman" w:hAnsi="Times New Roman" w:cs="Times New Roman"/>
          <w:sz w:val="26"/>
          <w:szCs w:val="26"/>
        </w:rPr>
        <w:t xml:space="preserve">утвержденных документов)</w:t>
      </w:r>
      <w:r/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4"/>
        </w:rPr>
        <w:t xml:space="preserve"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</w:t>
      </w:r>
      <w:r>
        <w:rPr>
          <w:rFonts w:ascii="Times New Roman" w:hAnsi="Times New Roman" w:cs="Times New Roman"/>
          <w:sz w:val="26"/>
          <w:szCs w:val="24"/>
        </w:rPr>
        <w:t xml:space="preserve">м 2, телефон (4942) 42 70 72),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e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-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mail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 xml:space="preserve">NoskovaVA</w:t>
      </w:r>
      <w:r>
        <w:rPr>
          <w:rFonts w:ascii="Times New Roman" w:hAnsi="Times New Roman" w:cs="Times New Roman"/>
          <w:sz w:val="26"/>
          <w:szCs w:val="24"/>
          <w:lang w:eastAsia="ru-RU"/>
        </w:rPr>
        <w:t xml:space="preserve">@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 xml:space="preserve">gradkostroma</w:t>
      </w:r>
      <w:r>
        <w:rPr>
          <w:rFonts w:ascii="Times New Roman" w:hAnsi="Times New Roman" w:cs="Times New Roman"/>
          <w:sz w:val="26"/>
          <w:szCs w:val="24"/>
          <w:lang w:eastAsia="ru-RU"/>
        </w:rPr>
        <w:t xml:space="preserve">.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 xml:space="preserve">ru</w:t>
      </w:r>
      <w:r>
        <w:rPr>
          <w:rFonts w:ascii="Times New Roman" w:hAnsi="Times New Roman" w:cs="Times New Roman"/>
          <w:sz w:val="26"/>
          <w:szCs w:val="24"/>
          <w:lang w:eastAsia="ru-RU"/>
        </w:rPr>
        <w:t xml:space="preserve">.</w:t>
      </w:r>
      <w:r/>
    </w:p>
    <w:p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направляются организатору обще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ственных обсуждений в срок до 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июля 2022 года.</w:t>
      </w:r>
      <w:r/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9" w:tooltip="http://www.gradkostroma.ru/" w:history="1">
        <w:r>
          <w:rPr>
            <w:rStyle w:val="803"/>
            <w:rFonts w:ascii="Times New Roman" w:hAnsi="Times New Roman" w:cs="Times New Roman" w:eastAsia="Calibri"/>
            <w:color w:val="auto"/>
            <w:sz w:val="26"/>
            <w:szCs w:val="26"/>
            <w:u w:val="none"/>
            <w:lang w:val="en-US" w:eastAsia="en-US"/>
          </w:rPr>
          <w:t xml:space="preserve">www</w:t>
        </w:r>
        <w:r>
          <w:rPr>
            <w:rStyle w:val="803"/>
            <w:rFonts w:ascii="Times New Roman" w:hAnsi="Times New Roman" w:cs="Times New Roman" w:eastAsia="Calibri"/>
            <w:color w:val="auto"/>
            <w:sz w:val="26"/>
            <w:szCs w:val="26"/>
            <w:u w:val="none"/>
            <w:lang w:eastAsia="en-US"/>
          </w:rPr>
          <w:t xml:space="preserve">.</w:t>
        </w:r>
        <w:r>
          <w:rPr>
            <w:rStyle w:val="80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bookmarkStart w:id="0" w:name="__DdeLink__249_755068147"/>
      <w:r>
        <w:rPr>
          <w:rFonts w:ascii="Times New Roman" w:hAnsi="Times New Roman" w:cs="Times New Roman"/>
          <w:sz w:val="26"/>
          <w:szCs w:val="26"/>
        </w:rPr>
        <w:t xml:space="preserve">Жителям/Градостроительство/Публичные слушания/По проектам планировок и межеванию территорий</w:t>
      </w:r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27 июня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4 июля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 xml:space="preserve"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</w:t>
      </w:r>
      <w:r/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www.gradkostroma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.ru с 27 июня</w:t>
      </w:r>
      <w:bookmarkStart w:id="1" w:name="_GoBack"/>
      <w:r/>
      <w:bookmarkEnd w:id="1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таких земельных участках, объектах капитального строительства, помещениях, являющихся частью указанных объектов капитального строитель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/>
    </w:p>
    <w:p>
      <w:pPr>
        <w:ind w:firstLine="709"/>
        <w:jc w:val="both"/>
        <w:widowControl/>
        <w:rPr>
          <w:rFonts w:ascii="Times New Roman" w:hAnsi="Times New Roman" w:eastAsiaTheme="minorHAnsi"/>
          <w:sz w:val="26"/>
          <w:szCs w:val="22"/>
          <w:highlight w:val="white"/>
          <w:lang w:eastAsia="en-US"/>
        </w:rPr>
      </w:pPr>
      <w:r>
        <w:rPr>
          <w:rFonts w:ascii="Times New Roman" w:hAnsi="Times New Roman" w:eastAsiaTheme="minorHAnsi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</w:t>
      </w:r>
      <w:r>
        <w:rPr>
          <w:rFonts w:ascii="Times New Roman" w:hAnsi="Times New Roman" w:eastAsiaTheme="minorHAnsi"/>
          <w:sz w:val="26"/>
          <w:szCs w:val="22"/>
          <w:shd w:val="clear" w:color="auto" w:fill="ffffff"/>
          <w:lang w:eastAsia="en-US"/>
        </w:rPr>
        <w:t xml:space="preserve">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</w:t>
      </w:r>
      <w:r>
        <w:rPr>
          <w:rFonts w:ascii="Times New Roman" w:hAnsi="Times New Roman" w:eastAsiaTheme="minorHAnsi"/>
          <w:sz w:val="26"/>
          <w:szCs w:val="22"/>
          <w:shd w:val="clear" w:color="auto" w:fill="ffffff"/>
          <w:lang w:eastAsia="en-US"/>
        </w:rPr>
        <w:t xml:space="preserve">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"О персональных данных".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посредством официального сайта Администрации города Костромы;</w:t>
      </w:r>
      <w:r/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в адрес организатора обществ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енных обсуждений             с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27 июня по 4 июля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г.;</w:t>
      </w:r>
      <w:r/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right="-1"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ind w:firstLine="709"/>
        <w:jc w:val="both"/>
        <w:widowControl/>
      </w:pPr>
      <w:r/>
      <w:r/>
    </w:p>
    <w:sectPr>
      <w:footnotePr/>
      <w:endnotePr/>
      <w:type w:val="nextPage"/>
      <w:pgSz w:w="11906" w:h="16838" w:orient="portrait"/>
      <w:pgMar w:top="1134" w:right="567" w:bottom="1134" w:left="1417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Liberation Sans">
    <w:panose1 w:val="020B0604020202020204"/>
  </w:font>
  <w:font w:name="Tahoma">
    <w:panose1 w:val="020B0604030504040204"/>
  </w:font>
  <w:font w:name="OpenSymbol;Arial Unicode MS">
    <w:panose1 w:val="020E0502030303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="NSimSun" w:cstheme="minorBidi" w:hint="default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799"/>
    <w:link w:val="790"/>
    <w:uiPriority w:val="9"/>
    <w:rPr>
      <w:rFonts w:ascii="Arial" w:hAnsi="Arial" w:cs="Arial" w:eastAsia="Arial"/>
      <w:sz w:val="40"/>
      <w:szCs w:val="40"/>
    </w:rPr>
  </w:style>
  <w:style w:type="character" w:styleId="643">
    <w:name w:val="Heading 2 Char"/>
    <w:basedOn w:val="799"/>
    <w:link w:val="791"/>
    <w:uiPriority w:val="9"/>
    <w:rPr>
      <w:rFonts w:ascii="Arial" w:hAnsi="Arial" w:cs="Arial" w:eastAsia="Arial"/>
      <w:sz w:val="34"/>
    </w:rPr>
  </w:style>
  <w:style w:type="character" w:styleId="644">
    <w:name w:val="Heading 3 Char"/>
    <w:basedOn w:val="799"/>
    <w:link w:val="792"/>
    <w:uiPriority w:val="9"/>
    <w:rPr>
      <w:rFonts w:ascii="Arial" w:hAnsi="Arial" w:cs="Arial" w:eastAsia="Arial"/>
      <w:sz w:val="30"/>
      <w:szCs w:val="30"/>
    </w:rPr>
  </w:style>
  <w:style w:type="character" w:styleId="645">
    <w:name w:val="Heading 4 Char"/>
    <w:basedOn w:val="799"/>
    <w:link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646">
    <w:name w:val="Heading 5 Char"/>
    <w:basedOn w:val="799"/>
    <w:link w:val="794"/>
    <w:uiPriority w:val="9"/>
    <w:rPr>
      <w:rFonts w:ascii="Arial" w:hAnsi="Arial" w:cs="Arial" w:eastAsia="Arial"/>
      <w:b/>
      <w:bCs/>
      <w:sz w:val="24"/>
      <w:szCs w:val="24"/>
    </w:rPr>
  </w:style>
  <w:style w:type="character" w:styleId="647">
    <w:name w:val="Heading 6 Char"/>
    <w:basedOn w:val="799"/>
    <w:link w:val="795"/>
    <w:uiPriority w:val="9"/>
    <w:rPr>
      <w:rFonts w:ascii="Arial" w:hAnsi="Arial" w:cs="Arial" w:eastAsia="Arial"/>
      <w:b/>
      <w:bCs/>
      <w:sz w:val="22"/>
      <w:szCs w:val="22"/>
    </w:rPr>
  </w:style>
  <w:style w:type="character" w:styleId="648">
    <w:name w:val="Heading 7 Char"/>
    <w:basedOn w:val="799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8 Char"/>
    <w:basedOn w:val="799"/>
    <w:link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650">
    <w:name w:val="Heading 9 Char"/>
    <w:basedOn w:val="799"/>
    <w:link w:val="798"/>
    <w:uiPriority w:val="9"/>
    <w:rPr>
      <w:rFonts w:ascii="Arial" w:hAnsi="Arial" w:cs="Arial" w:eastAsia="Arial"/>
      <w:i/>
      <w:iCs/>
      <w:sz w:val="21"/>
      <w:szCs w:val="21"/>
    </w:rPr>
  </w:style>
  <w:style w:type="character" w:styleId="651">
    <w:name w:val="Title Char"/>
    <w:basedOn w:val="799"/>
    <w:link w:val="896"/>
    <w:uiPriority w:val="10"/>
    <w:rPr>
      <w:sz w:val="48"/>
      <w:szCs w:val="48"/>
    </w:rPr>
  </w:style>
  <w:style w:type="character" w:styleId="652">
    <w:name w:val="Subtitle Char"/>
    <w:basedOn w:val="799"/>
    <w:link w:val="949"/>
    <w:uiPriority w:val="11"/>
    <w:rPr>
      <w:sz w:val="24"/>
      <w:szCs w:val="24"/>
    </w:rPr>
  </w:style>
  <w:style w:type="character" w:styleId="653">
    <w:name w:val="Quote Char"/>
    <w:link w:val="948"/>
    <w:uiPriority w:val="29"/>
    <w:rPr>
      <w:i/>
    </w:rPr>
  </w:style>
  <w:style w:type="character" w:styleId="654">
    <w:name w:val="Intense Quote Char"/>
    <w:link w:val="947"/>
    <w:uiPriority w:val="30"/>
    <w:rPr>
      <w:i/>
    </w:rPr>
  </w:style>
  <w:style w:type="character" w:styleId="655">
    <w:name w:val="Caption Char"/>
    <w:basedOn w:val="899"/>
    <w:link w:val="919"/>
    <w:uiPriority w:val="99"/>
  </w:style>
  <w:style w:type="table" w:styleId="656">
    <w:name w:val="Table Grid"/>
    <w:basedOn w:val="8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8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1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3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5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6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7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8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9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0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1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2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5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7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8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9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0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1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2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3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5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0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1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2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3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4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5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6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8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9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0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1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2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3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4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5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6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7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8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9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0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1">
    <w:name w:val="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2">
    <w:name w:val="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3">
    <w:name w:val="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4">
    <w:name w:val="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5">
    <w:name w:val="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6">
    <w:name w:val="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7">
    <w:name w:val="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8">
    <w:name w:val="Bordered &amp; 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9">
    <w:name w:val="Bordered &amp; 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0">
    <w:name w:val="Bordered &amp; 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1">
    <w:name w:val="Bordered &amp; 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2">
    <w:name w:val="Bordered &amp; 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3">
    <w:name w:val="Bordered &amp; 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4">
    <w:name w:val="Bordered &amp; 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5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6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7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8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9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0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1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2">
    <w:name w:val="Hyperlink"/>
    <w:uiPriority w:val="99"/>
    <w:unhideWhenUsed/>
    <w:rPr>
      <w:color w:val="0000FF" w:themeColor="hyperlink"/>
      <w:u w:val="single"/>
    </w:rPr>
  </w:style>
  <w:style w:type="character" w:styleId="783">
    <w:name w:val="Footnote Text Char"/>
    <w:link w:val="946"/>
    <w:uiPriority w:val="99"/>
    <w:rPr>
      <w:sz w:val="18"/>
    </w:rPr>
  </w:style>
  <w:style w:type="character" w:styleId="784">
    <w:name w:val="footnote reference"/>
    <w:basedOn w:val="799"/>
    <w:uiPriority w:val="99"/>
    <w:unhideWhenUsed/>
    <w:rPr>
      <w:vertAlign w:val="superscript"/>
    </w:rPr>
  </w:style>
  <w:style w:type="paragraph" w:styleId="785">
    <w:name w:val="endnote text"/>
    <w:basedOn w:val="789"/>
    <w:link w:val="786"/>
    <w:uiPriority w:val="99"/>
    <w:semiHidden/>
    <w:unhideWhenUsed/>
    <w:pPr>
      <w:spacing w:after="0" w:line="240" w:lineRule="auto"/>
    </w:pPr>
    <w:rPr>
      <w:sz w:val="20"/>
    </w:rPr>
  </w:style>
  <w:style w:type="character" w:styleId="786">
    <w:name w:val="Endnote Text Char"/>
    <w:link w:val="785"/>
    <w:uiPriority w:val="99"/>
    <w:rPr>
      <w:sz w:val="20"/>
    </w:rPr>
  </w:style>
  <w:style w:type="character" w:styleId="787">
    <w:name w:val="endnote reference"/>
    <w:basedOn w:val="799"/>
    <w:uiPriority w:val="99"/>
    <w:semiHidden/>
    <w:unhideWhenUsed/>
    <w:rPr>
      <w:vertAlign w:val="superscript"/>
    </w:rPr>
  </w:style>
  <w:style w:type="paragraph" w:styleId="788">
    <w:name w:val="table of figures"/>
    <w:basedOn w:val="789"/>
    <w:next w:val="789"/>
    <w:uiPriority w:val="99"/>
    <w:unhideWhenUsed/>
    <w:pPr>
      <w:spacing w:after="0" w:afterAutospacing="0"/>
    </w:pPr>
  </w:style>
  <w:style w:type="paragraph" w:styleId="789" w:default="1">
    <w:name w:val="Normal"/>
    <w:qFormat/>
    <w:pPr>
      <w:widowControl w:val="off"/>
    </w:pPr>
    <w:rPr>
      <w:rFonts w:ascii="Arial" w:hAnsi="Arial" w:eastAsia="Times New Roman"/>
      <w:sz w:val="18"/>
      <w:szCs w:val="18"/>
      <w:lang w:bidi="ar-SA" w:eastAsia="ar-SA"/>
    </w:rPr>
  </w:style>
  <w:style w:type="paragraph" w:styleId="790">
    <w:name w:val="Heading 1"/>
    <w:basedOn w:val="789"/>
    <w:next w:val="789"/>
    <w:qFormat/>
    <w:pPr>
      <w:keepLines/>
      <w:keepNext/>
      <w:spacing w:before="480" w:after="200"/>
      <w:outlineLvl w:val="0"/>
    </w:pPr>
    <w:rPr>
      <w:rFonts w:cs="Arial" w:eastAsia="Arial"/>
      <w:sz w:val="40"/>
      <w:szCs w:val="40"/>
    </w:rPr>
  </w:style>
  <w:style w:type="paragraph" w:styleId="791">
    <w:name w:val="Heading 2"/>
    <w:basedOn w:val="789"/>
    <w:next w:val="789"/>
    <w:qFormat/>
    <w:pPr>
      <w:keepLines/>
      <w:keepNext/>
      <w:spacing w:before="360" w:after="200"/>
      <w:outlineLvl w:val="1"/>
    </w:pPr>
    <w:rPr>
      <w:rFonts w:cs="Arial" w:eastAsia="Arial"/>
      <w:sz w:val="34"/>
    </w:rPr>
  </w:style>
  <w:style w:type="paragraph" w:styleId="792">
    <w:name w:val="Heading 3"/>
    <w:basedOn w:val="789"/>
    <w:next w:val="789"/>
    <w:qFormat/>
    <w:pPr>
      <w:keepLines/>
      <w:keepNext/>
      <w:spacing w:before="320" w:after="200"/>
      <w:outlineLvl w:val="2"/>
    </w:pPr>
    <w:rPr>
      <w:rFonts w:cs="Arial" w:eastAsia="Arial"/>
      <w:sz w:val="30"/>
      <w:szCs w:val="30"/>
    </w:rPr>
  </w:style>
  <w:style w:type="paragraph" w:styleId="793">
    <w:name w:val="Heading 4"/>
    <w:basedOn w:val="789"/>
    <w:next w:val="789"/>
    <w:qFormat/>
    <w:pPr>
      <w:keepLines/>
      <w:keepNext/>
      <w:spacing w:before="320" w:after="200"/>
      <w:outlineLvl w:val="3"/>
    </w:pPr>
    <w:rPr>
      <w:rFonts w:cs="Arial" w:eastAsia="Arial"/>
      <w:b/>
      <w:bCs/>
      <w:sz w:val="26"/>
      <w:szCs w:val="26"/>
    </w:rPr>
  </w:style>
  <w:style w:type="paragraph" w:styleId="794">
    <w:name w:val="Heading 5"/>
    <w:basedOn w:val="789"/>
    <w:next w:val="789"/>
    <w:qFormat/>
    <w:pPr>
      <w:jc w:val="center"/>
      <w:keepNext/>
      <w:outlineLvl w:val="4"/>
    </w:pPr>
    <w:rPr>
      <w:b/>
      <w:sz w:val="32"/>
      <w:lang w:val="en-US"/>
    </w:rPr>
  </w:style>
  <w:style w:type="paragraph" w:styleId="795">
    <w:name w:val="Heading 6"/>
    <w:basedOn w:val="789"/>
    <w:next w:val="789"/>
    <w:qFormat/>
    <w:pPr>
      <w:jc w:val="center"/>
      <w:keepNext/>
      <w:outlineLvl w:val="5"/>
    </w:pPr>
    <w:rPr>
      <w:b/>
      <w:sz w:val="36"/>
      <w:lang w:val="en-US"/>
    </w:rPr>
  </w:style>
  <w:style w:type="paragraph" w:styleId="796">
    <w:name w:val="Heading 7"/>
    <w:basedOn w:val="789"/>
    <w:next w:val="789"/>
    <w:qFormat/>
    <w:pPr>
      <w:keepLines/>
      <w:keepNext/>
      <w:spacing w:before="320" w:after="200"/>
      <w:outlineLvl w:val="6"/>
    </w:pPr>
    <w:rPr>
      <w:rFonts w:cs="Arial" w:eastAsia="Arial"/>
      <w:b/>
      <w:bCs/>
      <w:i/>
      <w:iCs/>
      <w:sz w:val="22"/>
      <w:szCs w:val="22"/>
    </w:rPr>
  </w:style>
  <w:style w:type="paragraph" w:styleId="797">
    <w:name w:val="Heading 8"/>
    <w:basedOn w:val="789"/>
    <w:next w:val="789"/>
    <w:qFormat/>
    <w:pPr>
      <w:keepLines/>
      <w:keepNext/>
      <w:spacing w:before="320" w:after="200"/>
      <w:outlineLvl w:val="7"/>
    </w:pPr>
    <w:rPr>
      <w:rFonts w:cs="Arial" w:eastAsia="Arial"/>
      <w:i/>
      <w:iCs/>
      <w:sz w:val="22"/>
      <w:szCs w:val="22"/>
    </w:rPr>
  </w:style>
  <w:style w:type="paragraph" w:styleId="798">
    <w:name w:val="Heading 9"/>
    <w:basedOn w:val="789"/>
    <w:next w:val="789"/>
    <w:qFormat/>
    <w:pPr>
      <w:keepLines/>
      <w:keepNext/>
      <w:spacing w:before="320" w:after="200"/>
      <w:outlineLvl w:val="8"/>
    </w:pPr>
    <w:rPr>
      <w:rFonts w:cs="Arial" w:eastAsia="Arial"/>
      <w:i/>
      <w:iCs/>
      <w:sz w:val="21"/>
      <w:szCs w:val="21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Текст выноски Знак"/>
    <w:basedOn w:val="799"/>
    <w:uiPriority w:val="99"/>
    <w:semiHidden/>
    <w:qFormat/>
    <w:rPr>
      <w:rFonts w:ascii="Segoe UI" w:hAnsi="Segoe UI" w:cs="Segoe UI" w:eastAsia="Times New Roman"/>
      <w:sz w:val="18"/>
      <w:szCs w:val="18"/>
      <w:lang w:eastAsia="ar-SA"/>
    </w:rPr>
  </w:style>
  <w:style w:type="character" w:styleId="803" w:customStyle="1">
    <w:name w:val="Интернет-ссылка"/>
    <w:basedOn w:val="799"/>
    <w:uiPriority w:val="99"/>
    <w:unhideWhenUsed/>
    <w:rPr>
      <w:color w:val="0563C1" w:themeColor="hyperlink"/>
      <w:u w:val="single"/>
    </w:rPr>
  </w:style>
  <w:style w:type="character" w:styleId="804" w:customStyle="1">
    <w:name w:val="WW8Num2z0"/>
    <w:qFormat/>
    <w:rPr>
      <w:rFonts w:ascii="Times New Roman" w:hAnsi="Times New Roman" w:cs="Times New Roman" w:eastAsia="Times New Roman"/>
    </w:rPr>
  </w:style>
  <w:style w:type="character" w:styleId="805" w:customStyle="1">
    <w:name w:val="WW8Num2z1"/>
    <w:qFormat/>
  </w:style>
  <w:style w:type="character" w:styleId="806" w:customStyle="1">
    <w:name w:val="WW8Num2z2"/>
    <w:qFormat/>
  </w:style>
  <w:style w:type="character" w:styleId="807" w:customStyle="1">
    <w:name w:val="WW8Num2z3"/>
    <w:qFormat/>
  </w:style>
  <w:style w:type="character" w:styleId="808" w:customStyle="1">
    <w:name w:val="WW8Num2z4"/>
    <w:qFormat/>
  </w:style>
  <w:style w:type="character" w:styleId="809" w:customStyle="1">
    <w:name w:val="WW8Num2z5"/>
    <w:qFormat/>
  </w:style>
  <w:style w:type="character" w:styleId="810" w:customStyle="1">
    <w:name w:val="WW8Num2z6"/>
    <w:qFormat/>
  </w:style>
  <w:style w:type="character" w:styleId="811" w:customStyle="1">
    <w:name w:val="WW8Num2z7"/>
    <w:qFormat/>
  </w:style>
  <w:style w:type="character" w:styleId="812" w:customStyle="1">
    <w:name w:val="WW8Num2z8"/>
    <w:qFormat/>
  </w:style>
  <w:style w:type="character" w:styleId="813" w:customStyle="1">
    <w:name w:val="Маркеры списка"/>
    <w:qFormat/>
    <w:rPr>
      <w:rFonts w:ascii="OpenSymbol;Arial Unicode MS" w:hAnsi="OpenSymbol;Arial Unicode MS" w:cs="OpenSymbol;Arial Unicode MS" w:eastAsia="OpenSymbol;Arial Unicode MS"/>
    </w:rPr>
  </w:style>
  <w:style w:type="character" w:styleId="814" w:customStyle="1">
    <w:name w:val="Символ нумерации"/>
    <w:qFormat/>
  </w:style>
  <w:style w:type="character" w:styleId="815" w:customStyle="1">
    <w:name w:val="Нижний колонтитул Знак"/>
    <w:qFormat/>
    <w:rPr>
      <w:rFonts w:ascii="Arial" w:hAnsi="Arial" w:cs="Arial" w:eastAsia="Times New Roman"/>
      <w:sz w:val="18"/>
      <w:szCs w:val="18"/>
    </w:rPr>
  </w:style>
  <w:style w:type="character" w:styleId="816" w:customStyle="1">
    <w:name w:val="Верхний колонтитул Знак"/>
    <w:qFormat/>
    <w:rPr>
      <w:rFonts w:ascii="Arial" w:hAnsi="Arial" w:cs="Arial" w:eastAsia="Times New Roman"/>
      <w:sz w:val="18"/>
      <w:szCs w:val="18"/>
    </w:rPr>
  </w:style>
  <w:style w:type="character" w:styleId="817" w:customStyle="1">
    <w:name w:val="Основной шрифт абзаца1"/>
    <w:qFormat/>
  </w:style>
  <w:style w:type="character" w:styleId="818" w:customStyle="1">
    <w:name w:val="WW-Absatz-Standardschriftart111111111111111111111111111111111111111111"/>
    <w:qFormat/>
  </w:style>
  <w:style w:type="character" w:styleId="819" w:customStyle="1">
    <w:name w:val="Основной шрифт абзаца2"/>
    <w:qFormat/>
  </w:style>
  <w:style w:type="character" w:styleId="820" w:customStyle="1">
    <w:name w:val="Основной шрифт абзаца3"/>
    <w:qFormat/>
  </w:style>
  <w:style w:type="character" w:styleId="821" w:customStyle="1">
    <w:name w:val="WW-Absatz-Standardschriftart11111111111111111111111111111111111111111"/>
    <w:qFormat/>
  </w:style>
  <w:style w:type="character" w:styleId="822" w:customStyle="1">
    <w:name w:val="WW-Absatz-Standardschriftart1111111111111111111111111111111111111111"/>
    <w:qFormat/>
  </w:style>
  <w:style w:type="character" w:styleId="823" w:customStyle="1">
    <w:name w:val="WW-Absatz-Standardschriftart111111111111111111111111111111111111111"/>
    <w:qFormat/>
  </w:style>
  <w:style w:type="character" w:styleId="824" w:customStyle="1">
    <w:name w:val="WW-Absatz-Standardschriftart11111111111111111111111111111111111111"/>
    <w:qFormat/>
  </w:style>
  <w:style w:type="character" w:styleId="825" w:customStyle="1">
    <w:name w:val="WW-Absatz-Standardschriftart1111111111111111111111111111111111111"/>
    <w:qFormat/>
  </w:style>
  <w:style w:type="character" w:styleId="826" w:customStyle="1">
    <w:name w:val="WW-Absatz-Standardschriftart111111111111111111111111111111111111"/>
    <w:qFormat/>
  </w:style>
  <w:style w:type="character" w:styleId="827" w:customStyle="1">
    <w:name w:val="WW-Absatz-Standardschriftart11111111111111111111111111111111111"/>
    <w:qFormat/>
  </w:style>
  <w:style w:type="character" w:styleId="828" w:customStyle="1">
    <w:name w:val="WW-Absatz-Standardschriftart1111111111111111111111111111111111"/>
    <w:qFormat/>
  </w:style>
  <w:style w:type="character" w:styleId="829" w:customStyle="1">
    <w:name w:val="WW-Absatz-Standardschriftart111111111111111111111111111111111"/>
    <w:qFormat/>
  </w:style>
  <w:style w:type="character" w:styleId="830" w:customStyle="1">
    <w:name w:val="WW-Absatz-Standardschriftart11111111111111111111111111111111"/>
    <w:qFormat/>
  </w:style>
  <w:style w:type="character" w:styleId="831" w:customStyle="1">
    <w:name w:val="WW-Absatz-Standardschriftart1111111111111111111111111111111"/>
    <w:qFormat/>
  </w:style>
  <w:style w:type="character" w:styleId="832" w:customStyle="1">
    <w:name w:val="WW-Absatz-Standardschriftart111111111111111111111111111111"/>
    <w:qFormat/>
  </w:style>
  <w:style w:type="character" w:styleId="833" w:customStyle="1">
    <w:name w:val="WW-Absatz-Standardschriftart11111111111111111111111111111"/>
    <w:qFormat/>
  </w:style>
  <w:style w:type="character" w:styleId="834" w:customStyle="1">
    <w:name w:val="WW-Absatz-Standardschriftart1111111111111111111111111111"/>
    <w:qFormat/>
  </w:style>
  <w:style w:type="character" w:styleId="835" w:customStyle="1">
    <w:name w:val="WW-Absatz-Standardschriftart111111111111111111111111111"/>
    <w:qFormat/>
  </w:style>
  <w:style w:type="character" w:styleId="836" w:customStyle="1">
    <w:name w:val="WW-Absatz-Standardschriftart11111111111111111111111111"/>
    <w:qFormat/>
  </w:style>
  <w:style w:type="character" w:styleId="837" w:customStyle="1">
    <w:name w:val="WW-Absatz-Standardschriftart1111111111111111111111111"/>
    <w:qFormat/>
  </w:style>
  <w:style w:type="character" w:styleId="838" w:customStyle="1">
    <w:name w:val="WW-Absatz-Standardschriftart111111111111111111111111"/>
    <w:qFormat/>
  </w:style>
  <w:style w:type="character" w:styleId="839" w:customStyle="1">
    <w:name w:val="WW-Absatz-Standardschriftart11111111111111111111111"/>
    <w:qFormat/>
  </w:style>
  <w:style w:type="character" w:styleId="840" w:customStyle="1">
    <w:name w:val="WW-Absatz-Standardschriftart1111111111111111111111"/>
    <w:qFormat/>
  </w:style>
  <w:style w:type="character" w:styleId="841" w:customStyle="1">
    <w:name w:val="WW-Absatz-Standardschriftart111111111111111111111"/>
    <w:qFormat/>
  </w:style>
  <w:style w:type="character" w:styleId="842" w:customStyle="1">
    <w:name w:val="WW-Absatz-Standardschriftart11111111111111111111"/>
    <w:qFormat/>
  </w:style>
  <w:style w:type="character" w:styleId="843" w:customStyle="1">
    <w:name w:val="WW-Absatz-Standardschriftart1111111111111111111"/>
    <w:qFormat/>
  </w:style>
  <w:style w:type="character" w:styleId="844" w:customStyle="1">
    <w:name w:val="WW-Absatz-Standardschriftart111111111111111111"/>
    <w:qFormat/>
  </w:style>
  <w:style w:type="character" w:styleId="845" w:customStyle="1">
    <w:name w:val="WW-Absatz-Standardschriftart11111111111111111"/>
    <w:qFormat/>
  </w:style>
  <w:style w:type="character" w:styleId="846" w:customStyle="1">
    <w:name w:val="WW-Absatz-Standardschriftart1111111111111111"/>
    <w:qFormat/>
  </w:style>
  <w:style w:type="character" w:styleId="847" w:customStyle="1">
    <w:name w:val="WW-Absatz-Standardschriftart111111111111111"/>
    <w:qFormat/>
  </w:style>
  <w:style w:type="character" w:styleId="848" w:customStyle="1">
    <w:name w:val="WW-Absatz-Standardschriftart11111111111111"/>
    <w:qFormat/>
  </w:style>
  <w:style w:type="character" w:styleId="849" w:customStyle="1">
    <w:name w:val="WW-Absatz-Standardschriftart1111111111111"/>
    <w:qFormat/>
  </w:style>
  <w:style w:type="character" w:styleId="850" w:customStyle="1">
    <w:name w:val="WW-Absatz-Standardschriftart111111111111"/>
    <w:qFormat/>
  </w:style>
  <w:style w:type="character" w:styleId="851" w:customStyle="1">
    <w:name w:val="WW-Absatz-Standardschriftart11111111111"/>
    <w:qFormat/>
  </w:style>
  <w:style w:type="character" w:styleId="852" w:customStyle="1">
    <w:name w:val="WW-Absatz-Standardschriftart1111111111"/>
    <w:qFormat/>
  </w:style>
  <w:style w:type="character" w:styleId="853" w:customStyle="1">
    <w:name w:val="WW-Absatz-Standardschriftart111111111"/>
    <w:qFormat/>
  </w:style>
  <w:style w:type="character" w:styleId="854" w:customStyle="1">
    <w:name w:val="WW-Absatz-Standardschriftart11111111"/>
    <w:qFormat/>
  </w:style>
  <w:style w:type="character" w:styleId="855" w:customStyle="1">
    <w:name w:val="WW-Absatz-Standardschriftart1111111"/>
    <w:qFormat/>
  </w:style>
  <w:style w:type="character" w:styleId="856" w:customStyle="1">
    <w:name w:val="WW-Absatz-Standardschriftart111111"/>
    <w:qFormat/>
  </w:style>
  <w:style w:type="character" w:styleId="857" w:customStyle="1">
    <w:name w:val="Основной шрифт абзаца4"/>
    <w:qFormat/>
  </w:style>
  <w:style w:type="character" w:styleId="858" w:customStyle="1">
    <w:name w:val="WW-Absatz-Standardschriftart11111"/>
    <w:qFormat/>
  </w:style>
  <w:style w:type="character" w:styleId="859" w:customStyle="1">
    <w:name w:val="Основной шрифт абзаца5"/>
    <w:qFormat/>
  </w:style>
  <w:style w:type="character" w:styleId="860" w:customStyle="1">
    <w:name w:val="Основной шрифт абзаца6"/>
    <w:qFormat/>
  </w:style>
  <w:style w:type="character" w:styleId="861" w:customStyle="1">
    <w:name w:val="Основной шрифт абзаца7"/>
    <w:qFormat/>
  </w:style>
  <w:style w:type="character" w:styleId="862" w:customStyle="1">
    <w:name w:val="WW-Absatz-Standardschriftart1111"/>
    <w:qFormat/>
  </w:style>
  <w:style w:type="character" w:styleId="863" w:customStyle="1">
    <w:name w:val="WW-Absatz-Standardschriftart111"/>
    <w:qFormat/>
  </w:style>
  <w:style w:type="character" w:styleId="864" w:customStyle="1">
    <w:name w:val="WW-Absatz-Standardschriftart11"/>
    <w:qFormat/>
  </w:style>
  <w:style w:type="character" w:styleId="865" w:customStyle="1">
    <w:name w:val="WW-Absatz-Standardschriftart1"/>
    <w:qFormat/>
  </w:style>
  <w:style w:type="character" w:styleId="866" w:customStyle="1">
    <w:name w:val="WW-Absatz-Standardschriftart"/>
    <w:qFormat/>
  </w:style>
  <w:style w:type="character" w:styleId="867" w:customStyle="1">
    <w:name w:val="Absatz-Standardschriftart"/>
    <w:qFormat/>
  </w:style>
  <w:style w:type="character" w:styleId="868" w:customStyle="1">
    <w:name w:val="Основной шрифт абзаца8"/>
    <w:qFormat/>
  </w:style>
  <w:style w:type="character" w:styleId="869" w:customStyle="1">
    <w:name w:val="WW8Num1z8"/>
    <w:qFormat/>
  </w:style>
  <w:style w:type="character" w:styleId="870" w:customStyle="1">
    <w:name w:val="WW8Num1z7"/>
    <w:qFormat/>
  </w:style>
  <w:style w:type="character" w:styleId="871" w:customStyle="1">
    <w:name w:val="WW8Num1z6"/>
    <w:qFormat/>
  </w:style>
  <w:style w:type="character" w:styleId="872" w:customStyle="1">
    <w:name w:val="WW8Num1z5"/>
    <w:qFormat/>
  </w:style>
  <w:style w:type="character" w:styleId="873" w:customStyle="1">
    <w:name w:val="WW8Num1z4"/>
    <w:qFormat/>
  </w:style>
  <w:style w:type="character" w:styleId="874" w:customStyle="1">
    <w:name w:val="WW8Num1z3"/>
    <w:qFormat/>
  </w:style>
  <w:style w:type="character" w:styleId="875" w:customStyle="1">
    <w:name w:val="WW8Num1z2"/>
    <w:qFormat/>
  </w:style>
  <w:style w:type="character" w:styleId="876" w:customStyle="1">
    <w:name w:val="WW8Num1z1"/>
    <w:qFormat/>
  </w:style>
  <w:style w:type="character" w:styleId="877" w:customStyle="1">
    <w:name w:val="WW8Num1z0"/>
    <w:qFormat/>
  </w:style>
  <w:style w:type="character" w:styleId="878" w:customStyle="1">
    <w:name w:val="Footnote Characters"/>
    <w:basedOn w:val="799"/>
    <w:qFormat/>
    <w:rPr>
      <w:vertAlign w:val="superscript"/>
    </w:rPr>
  </w:style>
  <w:style w:type="character" w:styleId="879" w:customStyle="1">
    <w:name w:val="Символ сноски"/>
    <w:qFormat/>
    <w:rPr>
      <w:vertAlign w:val="superscript"/>
    </w:rPr>
  </w:style>
  <w:style w:type="character" w:styleId="880" w:customStyle="1">
    <w:name w:val="Текст сноски Знак"/>
    <w:qFormat/>
    <w:rPr>
      <w:sz w:val="18"/>
    </w:rPr>
  </w:style>
  <w:style w:type="character" w:styleId="881" w:customStyle="1">
    <w:name w:val="Footer Char"/>
    <w:basedOn w:val="799"/>
    <w:qFormat/>
  </w:style>
  <w:style w:type="character" w:styleId="882" w:customStyle="1">
    <w:name w:val="Header Char"/>
    <w:basedOn w:val="799"/>
    <w:qFormat/>
  </w:style>
  <w:style w:type="character" w:styleId="883" w:customStyle="1">
    <w:name w:val="Выделенная цитата Знак"/>
    <w:qFormat/>
    <w:rPr>
      <w:i/>
    </w:rPr>
  </w:style>
  <w:style w:type="character" w:styleId="884" w:customStyle="1">
    <w:name w:val="Цитата 2 Знак"/>
    <w:qFormat/>
    <w:rPr>
      <w:i/>
    </w:rPr>
  </w:style>
  <w:style w:type="character" w:styleId="885" w:customStyle="1">
    <w:name w:val="Подзаголовок Знак"/>
    <w:basedOn w:val="799"/>
    <w:qFormat/>
    <w:rPr>
      <w:sz w:val="24"/>
      <w:szCs w:val="24"/>
    </w:rPr>
  </w:style>
  <w:style w:type="character" w:styleId="886" w:customStyle="1">
    <w:name w:val="Заголовок Знак"/>
    <w:basedOn w:val="799"/>
    <w:qFormat/>
    <w:rPr>
      <w:sz w:val="48"/>
      <w:szCs w:val="48"/>
    </w:rPr>
  </w:style>
  <w:style w:type="character" w:styleId="887" w:customStyle="1">
    <w:name w:val="Заголовок 9 Знак"/>
    <w:basedOn w:val="799"/>
    <w:qFormat/>
    <w:rPr>
      <w:rFonts w:ascii="Arial" w:hAnsi="Arial" w:cs="Arial" w:eastAsia="Arial"/>
      <w:i/>
      <w:iCs/>
      <w:sz w:val="21"/>
      <w:szCs w:val="21"/>
    </w:rPr>
  </w:style>
  <w:style w:type="character" w:styleId="888" w:customStyle="1">
    <w:name w:val="Заголовок 8 Знак"/>
    <w:basedOn w:val="799"/>
    <w:qFormat/>
    <w:rPr>
      <w:rFonts w:ascii="Arial" w:hAnsi="Arial" w:cs="Arial" w:eastAsia="Arial"/>
      <w:i/>
      <w:iCs/>
      <w:sz w:val="22"/>
      <w:szCs w:val="22"/>
    </w:rPr>
  </w:style>
  <w:style w:type="character" w:styleId="889" w:customStyle="1">
    <w:name w:val="Заголовок 7 Знак"/>
    <w:basedOn w:val="79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890" w:customStyle="1">
    <w:name w:val="Заголовок 6 Знак"/>
    <w:basedOn w:val="799"/>
    <w:qFormat/>
    <w:rPr>
      <w:rFonts w:ascii="Arial" w:hAnsi="Arial" w:cs="Arial" w:eastAsia="Arial"/>
      <w:b/>
      <w:bCs/>
      <w:sz w:val="22"/>
      <w:szCs w:val="22"/>
    </w:rPr>
  </w:style>
  <w:style w:type="character" w:styleId="891" w:customStyle="1">
    <w:name w:val="Заголовок 5 Знак"/>
    <w:basedOn w:val="799"/>
    <w:qFormat/>
    <w:rPr>
      <w:rFonts w:ascii="Arial" w:hAnsi="Arial" w:cs="Arial" w:eastAsia="Arial"/>
      <w:b/>
      <w:bCs/>
      <w:sz w:val="24"/>
      <w:szCs w:val="24"/>
    </w:rPr>
  </w:style>
  <w:style w:type="character" w:styleId="892" w:customStyle="1">
    <w:name w:val="Заголовок 4 Знак"/>
    <w:basedOn w:val="799"/>
    <w:qFormat/>
    <w:rPr>
      <w:rFonts w:ascii="Arial" w:hAnsi="Arial" w:cs="Arial" w:eastAsia="Arial"/>
      <w:b/>
      <w:bCs/>
      <w:sz w:val="26"/>
      <w:szCs w:val="26"/>
    </w:rPr>
  </w:style>
  <w:style w:type="character" w:styleId="893" w:customStyle="1">
    <w:name w:val="Заголовок 3 Знак"/>
    <w:basedOn w:val="799"/>
    <w:qFormat/>
    <w:rPr>
      <w:rFonts w:ascii="Arial" w:hAnsi="Arial" w:cs="Arial" w:eastAsia="Arial"/>
      <w:sz w:val="30"/>
      <w:szCs w:val="30"/>
    </w:rPr>
  </w:style>
  <w:style w:type="character" w:styleId="894" w:customStyle="1">
    <w:name w:val="Заголовок 2 Знак"/>
    <w:basedOn w:val="799"/>
    <w:qFormat/>
    <w:rPr>
      <w:rFonts w:ascii="Arial" w:hAnsi="Arial" w:cs="Arial" w:eastAsia="Arial"/>
      <w:sz w:val="34"/>
    </w:rPr>
  </w:style>
  <w:style w:type="character" w:styleId="895" w:customStyle="1">
    <w:name w:val="Заголовок 1 Знак"/>
    <w:basedOn w:val="799"/>
    <w:qFormat/>
    <w:rPr>
      <w:rFonts w:ascii="Arial" w:hAnsi="Arial" w:cs="Arial" w:eastAsia="Arial"/>
      <w:sz w:val="40"/>
      <w:szCs w:val="40"/>
    </w:rPr>
  </w:style>
  <w:style w:type="paragraph" w:styleId="896">
    <w:name w:val="Title"/>
    <w:basedOn w:val="789"/>
    <w:next w:val="897"/>
    <w:qFormat/>
    <w:pPr>
      <w:contextualSpacing/>
      <w:spacing w:before="300" w:after="200"/>
    </w:pPr>
    <w:rPr>
      <w:sz w:val="48"/>
      <w:szCs w:val="48"/>
    </w:rPr>
  </w:style>
  <w:style w:type="paragraph" w:styleId="897">
    <w:name w:val="Body Text"/>
    <w:basedOn w:val="789"/>
    <w:pPr>
      <w:spacing w:after="140" w:line="276" w:lineRule="auto"/>
    </w:pPr>
  </w:style>
  <w:style w:type="paragraph" w:styleId="898">
    <w:name w:val="List"/>
    <w:basedOn w:val="897"/>
    <w:rPr>
      <w:rFonts w:cs="Arial"/>
    </w:rPr>
  </w:style>
  <w:style w:type="paragraph" w:styleId="899">
    <w:name w:val="Caption"/>
    <w:basedOn w:val="78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00">
    <w:name w:val="index heading"/>
    <w:basedOn w:val="789"/>
    <w:qFormat/>
    <w:pPr>
      <w:suppressLineNumbers/>
    </w:pPr>
    <w:rPr>
      <w:rFonts w:cs="Arial"/>
    </w:rPr>
  </w:style>
  <w:style w:type="paragraph" w:styleId="901" w:customStyle="1">
    <w:name w:val="Заголовок1"/>
    <w:basedOn w:val="789"/>
    <w:next w:val="897"/>
    <w:qFormat/>
    <w:pPr>
      <w:keepNext/>
      <w:spacing w:before="240" w:after="120"/>
    </w:pPr>
    <w:rPr>
      <w:rFonts w:ascii="Liberation Sans" w:hAnsi="Liberation Sans" w:cs="Arial" w:eastAsia="Microsoft YaHei"/>
      <w:sz w:val="28"/>
      <w:szCs w:val="28"/>
    </w:rPr>
  </w:style>
  <w:style w:type="paragraph" w:styleId="902">
    <w:name w:val="Balloon Text"/>
    <w:basedOn w:val="789"/>
    <w:qFormat/>
    <w:rPr>
      <w:rFonts w:ascii="Tahoma" w:hAnsi="Tahoma" w:cs="Tahoma"/>
      <w:sz w:val="16"/>
      <w:szCs w:val="16"/>
    </w:rPr>
  </w:style>
  <w:style w:type="paragraph" w:styleId="903">
    <w:name w:val="List Paragraph"/>
    <w:basedOn w:val="789"/>
    <w:qFormat/>
    <w:pPr>
      <w:contextualSpacing/>
      <w:ind w:left="720"/>
      <w:spacing w:after="200" w:line="276" w:lineRule="auto"/>
      <w:widowControl/>
    </w:pPr>
    <w:rPr>
      <w:rFonts w:ascii="Calibri" w:hAnsi="Calibri" w:cs="Times New Roman" w:eastAsia="Calibri"/>
      <w:sz w:val="22"/>
      <w:szCs w:val="22"/>
    </w:rPr>
  </w:style>
  <w:style w:type="paragraph" w:styleId="904">
    <w:name w:val="Normal (Web)"/>
    <w:basedOn w:val="789"/>
    <w:qFormat/>
    <w:pPr>
      <w:spacing w:before="280" w:after="280"/>
      <w:widowControl/>
    </w:pPr>
    <w:rPr>
      <w:rFonts w:ascii="Times New Roman" w:hAnsi="Times New Roman" w:cs="Times New Roman"/>
      <w:sz w:val="24"/>
      <w:szCs w:val="24"/>
    </w:rPr>
  </w:style>
  <w:style w:type="paragraph" w:styleId="905" w:customStyle="1">
    <w:name w:val="Решение"/>
    <w:basedOn w:val="915"/>
    <w:qFormat/>
    <w:pPr>
      <w:ind w:firstLine="709"/>
    </w:pPr>
    <w:rPr>
      <w:szCs w:val="26"/>
    </w:rPr>
  </w:style>
  <w:style w:type="paragraph" w:styleId="906" w:customStyle="1">
    <w:name w:val="Невид"/>
    <w:basedOn w:val="789"/>
    <w:qFormat/>
    <w:pPr>
      <w:jc w:val="both"/>
      <w:widowControl/>
      <w:tabs>
        <w:tab w:val="left" w:pos="7371" w:leader="none"/>
      </w:tabs>
    </w:pPr>
    <w:rPr>
      <w:rFonts w:ascii="Times New Roman" w:hAnsi="Times New Roman" w:cs="Times New Roman"/>
      <w:color w:val="FFFFFF"/>
      <w:sz w:val="26"/>
      <w:szCs w:val="26"/>
    </w:rPr>
  </w:style>
  <w:style w:type="paragraph" w:styleId="907" w:customStyle="1">
    <w:name w:val="Подпись_гл"/>
    <w:basedOn w:val="789"/>
    <w:next w:val="789"/>
    <w:qFormat/>
    <w:pPr>
      <w:jc w:val="both"/>
      <w:spacing w:before="920"/>
      <w:widowControl/>
      <w:tabs>
        <w:tab w:val="left" w:pos="7371" w:leader="none"/>
      </w:tabs>
    </w:pPr>
    <w:rPr>
      <w:rFonts w:ascii="Times New Roman" w:hAnsi="Times New Roman" w:cs="Times New Roman"/>
      <w:sz w:val="26"/>
      <w:szCs w:val="24"/>
    </w:rPr>
  </w:style>
  <w:style w:type="paragraph" w:styleId="908" w:customStyle="1">
    <w:name w:val="Стопслово"/>
    <w:basedOn w:val="789"/>
    <w:qFormat/>
    <w:pPr>
      <w:ind w:firstLine="709"/>
      <w:spacing w:before="240" w:after="240"/>
      <w:widowControl/>
    </w:pPr>
    <w:rPr>
      <w:rFonts w:ascii="Times New Roman" w:hAnsi="Times New Roman" w:cs="Times New Roman"/>
      <w:spacing w:val="60"/>
      <w:sz w:val="26"/>
      <w:szCs w:val="26"/>
    </w:rPr>
  </w:style>
  <w:style w:type="paragraph" w:styleId="909" w:customStyle="1">
    <w:name w:val="ConsPlusCell"/>
    <w:qFormat/>
    <w:pPr>
      <w:widowControl w:val="off"/>
    </w:pPr>
    <w:rPr>
      <w:rFonts w:cs="Calibri" w:eastAsia="Arial" w:asciiTheme="minorHAnsi" w:hAnsiTheme="minorHAnsi"/>
      <w:sz w:val="22"/>
      <w:szCs w:val="22"/>
      <w:lang w:bidi="ar-SA"/>
    </w:rPr>
  </w:style>
  <w:style w:type="paragraph" w:styleId="910" w:customStyle="1">
    <w:name w:val="Содержимое врезки"/>
    <w:basedOn w:val="897"/>
    <w:qFormat/>
  </w:style>
  <w:style w:type="paragraph" w:styleId="911" w:customStyle="1">
    <w:name w:val="ConsPlusTitle"/>
    <w:qFormat/>
    <w:pPr>
      <w:widowControl w:val="off"/>
    </w:pPr>
    <w:rPr>
      <w:rFonts w:cs="Calibri" w:eastAsia="Arial" w:asciiTheme="minorHAnsi" w:hAnsiTheme="minorHAnsi"/>
      <w:b/>
      <w:bCs/>
      <w:sz w:val="22"/>
      <w:szCs w:val="22"/>
      <w:lang w:bidi="ar-SA"/>
    </w:rPr>
  </w:style>
  <w:style w:type="paragraph" w:styleId="912" w:customStyle="1">
    <w:name w:val="ConsPlusNonformat"/>
    <w:qFormat/>
    <w:pPr>
      <w:widowControl w:val="off"/>
    </w:pPr>
    <w:rPr>
      <w:rFonts w:ascii="Courier New" w:hAnsi="Courier New" w:cs="Courier New" w:eastAsia="Arial"/>
      <w:sz w:val="24"/>
      <w:szCs w:val="20"/>
      <w:lang w:bidi="ar-SA"/>
    </w:rPr>
  </w:style>
  <w:style w:type="paragraph" w:styleId="913" w:customStyle="1">
    <w:name w:val="ConsPlusNormal"/>
    <w:qFormat/>
    <w:pPr>
      <w:ind w:firstLine="720"/>
      <w:widowControl w:val="off"/>
    </w:pPr>
    <w:rPr>
      <w:rFonts w:ascii="Arial" w:hAnsi="Arial" w:eastAsia="Arial"/>
      <w:sz w:val="24"/>
      <w:szCs w:val="20"/>
      <w:lang w:bidi="ar-SA"/>
    </w:rPr>
  </w:style>
  <w:style w:type="paragraph" w:styleId="914" w:customStyle="1">
    <w:name w:val="Заголовок постановления"/>
    <w:basedOn w:val="789"/>
    <w:next w:val="915"/>
    <w:qFormat/>
    <w:pPr>
      <w:ind w:right="4820"/>
      <w:jc w:val="both"/>
      <w:spacing w:after="360"/>
      <w:widowControl/>
    </w:pPr>
    <w:rPr>
      <w:rFonts w:ascii="Times New Roman" w:hAnsi="Times New Roman" w:cs="Times New Roman"/>
      <w:sz w:val="26"/>
      <w:szCs w:val="26"/>
    </w:rPr>
  </w:style>
  <w:style w:type="paragraph" w:styleId="915" w:customStyle="1">
    <w:name w:val="Стандартный"/>
    <w:basedOn w:val="789"/>
    <w:qFormat/>
    <w:pPr>
      <w:ind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916" w:customStyle="1">
    <w:name w:val="Содержимое таблицы"/>
    <w:basedOn w:val="789"/>
    <w:qFormat/>
    <w:pPr>
      <w:suppressLineNumbers/>
    </w:pPr>
  </w:style>
  <w:style w:type="paragraph" w:styleId="917" w:customStyle="1">
    <w:name w:val="Заголовок таблицы"/>
    <w:basedOn w:val="916"/>
    <w:qFormat/>
    <w:pPr>
      <w:jc w:val="center"/>
    </w:pPr>
    <w:rPr>
      <w:b/>
      <w:bCs/>
    </w:rPr>
  </w:style>
  <w:style w:type="paragraph" w:styleId="918" w:customStyle="1">
    <w:name w:val="Верхний и нижний колонтитулы"/>
    <w:basedOn w:val="789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919">
    <w:name w:val="Footer"/>
    <w:basedOn w:val="789"/>
  </w:style>
  <w:style w:type="paragraph" w:styleId="920">
    <w:name w:val="Header"/>
    <w:basedOn w:val="789"/>
  </w:style>
  <w:style w:type="paragraph" w:styleId="921" w:customStyle="1">
    <w:name w:val="Указатель1"/>
    <w:basedOn w:val="789"/>
    <w:qFormat/>
    <w:pPr>
      <w:suppressLineNumbers/>
    </w:pPr>
    <w:rPr>
      <w:rFonts w:cs="Tahoma"/>
    </w:rPr>
  </w:style>
  <w:style w:type="paragraph" w:styleId="922" w:customStyle="1">
    <w:name w:val="Название1"/>
    <w:basedOn w:val="789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23" w:customStyle="1">
    <w:name w:val="Указатель2"/>
    <w:basedOn w:val="789"/>
    <w:qFormat/>
    <w:pPr>
      <w:suppressLineNumbers/>
    </w:pPr>
    <w:rPr>
      <w:rFonts w:cs="Tahoma"/>
    </w:rPr>
  </w:style>
  <w:style w:type="paragraph" w:styleId="924" w:customStyle="1">
    <w:name w:val="Название2"/>
    <w:basedOn w:val="789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25" w:customStyle="1">
    <w:name w:val="Указатель3"/>
    <w:basedOn w:val="789"/>
    <w:qFormat/>
    <w:pPr>
      <w:suppressLineNumbers/>
    </w:pPr>
    <w:rPr>
      <w:rFonts w:cs="Tahoma"/>
    </w:rPr>
  </w:style>
  <w:style w:type="paragraph" w:styleId="926" w:customStyle="1">
    <w:name w:val="Название3"/>
    <w:basedOn w:val="789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27" w:customStyle="1">
    <w:name w:val="Указатель4"/>
    <w:basedOn w:val="789"/>
    <w:qFormat/>
    <w:pPr>
      <w:suppressLineNumbers/>
    </w:pPr>
    <w:rPr>
      <w:rFonts w:cs="Tahoma"/>
    </w:rPr>
  </w:style>
  <w:style w:type="paragraph" w:styleId="928" w:customStyle="1">
    <w:name w:val="Название4"/>
    <w:basedOn w:val="789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29" w:customStyle="1">
    <w:name w:val="Указатель5"/>
    <w:basedOn w:val="789"/>
    <w:qFormat/>
    <w:pPr>
      <w:suppressLineNumbers/>
    </w:pPr>
    <w:rPr>
      <w:rFonts w:cs="Tahoma"/>
    </w:rPr>
  </w:style>
  <w:style w:type="paragraph" w:styleId="930" w:customStyle="1">
    <w:name w:val="Название5"/>
    <w:basedOn w:val="789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31" w:customStyle="1">
    <w:name w:val="Указатель6"/>
    <w:basedOn w:val="789"/>
    <w:qFormat/>
    <w:pPr>
      <w:suppressLineNumbers/>
    </w:pPr>
    <w:rPr>
      <w:rFonts w:cs="Tahoma"/>
    </w:rPr>
  </w:style>
  <w:style w:type="paragraph" w:styleId="932" w:customStyle="1">
    <w:name w:val="Название6"/>
    <w:basedOn w:val="789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33" w:customStyle="1">
    <w:name w:val="Указатель7"/>
    <w:basedOn w:val="789"/>
    <w:qFormat/>
    <w:pPr>
      <w:suppressLineNumbers/>
    </w:pPr>
    <w:rPr>
      <w:rFonts w:cs="Tahoma"/>
    </w:rPr>
  </w:style>
  <w:style w:type="paragraph" w:styleId="934" w:customStyle="1">
    <w:name w:val="Название7"/>
    <w:basedOn w:val="789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35" w:customStyle="1">
    <w:name w:val="Указатель8"/>
    <w:basedOn w:val="789"/>
    <w:qFormat/>
    <w:pPr>
      <w:suppressLineNumbers/>
    </w:pPr>
    <w:rPr>
      <w:rFonts w:cs="Arial"/>
    </w:rPr>
  </w:style>
  <w:style w:type="paragraph" w:styleId="936">
    <w:name w:val="TOC Heading"/>
    <w:qFormat/>
    <w:pPr>
      <w:spacing w:after="200" w:line="276" w:lineRule="auto"/>
    </w:pPr>
    <w:rPr>
      <w:rFonts w:ascii="Calibri" w:hAnsi="Calibri" w:cs="Calibri" w:eastAsia="Calibri"/>
      <w:sz w:val="18"/>
      <w:szCs w:val="22"/>
      <w:lang w:bidi="ar-SA" w:eastAsia="en-US"/>
    </w:rPr>
  </w:style>
  <w:style w:type="paragraph" w:styleId="937">
    <w:name w:val="toc 9"/>
    <w:basedOn w:val="789"/>
    <w:next w:val="789"/>
    <w:pPr>
      <w:ind w:left="2268"/>
      <w:spacing w:after="57"/>
    </w:pPr>
  </w:style>
  <w:style w:type="paragraph" w:styleId="938">
    <w:name w:val="toc 8"/>
    <w:basedOn w:val="789"/>
    <w:next w:val="789"/>
    <w:pPr>
      <w:ind w:left="1984"/>
      <w:spacing w:after="57"/>
    </w:pPr>
  </w:style>
  <w:style w:type="paragraph" w:styleId="939">
    <w:name w:val="toc 7"/>
    <w:basedOn w:val="789"/>
    <w:next w:val="789"/>
    <w:pPr>
      <w:ind w:left="1701"/>
      <w:spacing w:after="57"/>
    </w:pPr>
  </w:style>
  <w:style w:type="paragraph" w:styleId="940">
    <w:name w:val="toc 6"/>
    <w:basedOn w:val="789"/>
    <w:next w:val="789"/>
    <w:pPr>
      <w:ind w:left="1417"/>
      <w:spacing w:after="57"/>
    </w:pPr>
  </w:style>
  <w:style w:type="paragraph" w:styleId="941">
    <w:name w:val="toc 5"/>
    <w:basedOn w:val="789"/>
    <w:next w:val="789"/>
    <w:pPr>
      <w:ind w:left="1134"/>
      <w:spacing w:after="57"/>
    </w:pPr>
  </w:style>
  <w:style w:type="paragraph" w:styleId="942">
    <w:name w:val="toc 4"/>
    <w:basedOn w:val="789"/>
    <w:next w:val="789"/>
    <w:pPr>
      <w:ind w:left="850"/>
      <w:spacing w:after="57"/>
    </w:pPr>
  </w:style>
  <w:style w:type="paragraph" w:styleId="943">
    <w:name w:val="toc 3"/>
    <w:basedOn w:val="789"/>
    <w:next w:val="789"/>
    <w:pPr>
      <w:ind w:left="567"/>
      <w:spacing w:after="57"/>
    </w:pPr>
  </w:style>
  <w:style w:type="paragraph" w:styleId="944">
    <w:name w:val="toc 2"/>
    <w:basedOn w:val="789"/>
    <w:next w:val="789"/>
    <w:pPr>
      <w:ind w:left="283"/>
      <w:spacing w:after="57"/>
    </w:pPr>
  </w:style>
  <w:style w:type="paragraph" w:styleId="945">
    <w:name w:val="toc 1"/>
    <w:basedOn w:val="789"/>
    <w:next w:val="789"/>
    <w:pPr>
      <w:spacing w:after="57"/>
    </w:pPr>
  </w:style>
  <w:style w:type="paragraph" w:styleId="946">
    <w:name w:val="footnote text"/>
    <w:basedOn w:val="789"/>
    <w:pPr>
      <w:spacing w:after="40"/>
    </w:pPr>
  </w:style>
  <w:style w:type="paragraph" w:styleId="947">
    <w:name w:val="Intense Quote"/>
    <w:basedOn w:val="789"/>
    <w:next w:val="789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48">
    <w:name w:val="Quote"/>
    <w:basedOn w:val="789"/>
    <w:next w:val="789"/>
    <w:qFormat/>
    <w:pPr>
      <w:ind w:left="720" w:right="720"/>
    </w:pPr>
    <w:rPr>
      <w:i/>
    </w:rPr>
  </w:style>
  <w:style w:type="paragraph" w:styleId="949">
    <w:name w:val="Subtitle"/>
    <w:basedOn w:val="789"/>
    <w:next w:val="789"/>
    <w:qFormat/>
    <w:pPr>
      <w:spacing w:before="200" w:after="200"/>
    </w:pPr>
    <w:rPr>
      <w:sz w:val="24"/>
      <w:szCs w:val="24"/>
    </w:rPr>
  </w:style>
  <w:style w:type="paragraph" w:styleId="950">
    <w:name w:val="No Spacing"/>
    <w:qFormat/>
    <w:rPr>
      <w:rFonts w:ascii="Calibri" w:hAnsi="Calibri" w:cs="Calibri" w:eastAsia="Calibri"/>
      <w:sz w:val="18"/>
      <w:szCs w:val="22"/>
      <w:lang w:bidi="ar-SA" w:eastAsia="en-US"/>
    </w:rPr>
  </w:style>
  <w:style w:type="numbering" w:styleId="951" w:customStyle="1">
    <w:name w:val="WW8Num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gradkostroma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dc:language>ru-RU</dc:language>
  <cp:revision>75</cp:revision>
  <dcterms:created xsi:type="dcterms:W3CDTF">2021-10-29T14:45:00Z</dcterms:created>
  <dcterms:modified xsi:type="dcterms:W3CDTF">2022-06-07T06:14:08Z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