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C2" w:rsidRPr="000A49E9" w:rsidRDefault="007C44C2" w:rsidP="007A4074">
      <w:pPr>
        <w:spacing w:after="0" w:line="240" w:lineRule="auto"/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</w:t>
      </w:r>
      <w:r w:rsidRPr="000A49E9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7C44C2" w:rsidRPr="007F758A" w:rsidRDefault="007C44C2" w:rsidP="007A407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31"/>
        </w:rPr>
      </w:pPr>
      <w:r w:rsidRPr="000A49E9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</w:t>
      </w:r>
      <w:r w:rsidRPr="007F758A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7C44C2" w:rsidRPr="007F758A" w:rsidRDefault="007C44C2" w:rsidP="007A407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31"/>
        </w:rPr>
      </w:pPr>
      <w:r w:rsidRPr="007F758A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</w:t>
      </w:r>
      <w:r w:rsidR="00FC5DAE">
        <w:rPr>
          <w:rFonts w:ascii="Times New Roman" w:hAnsi="Times New Roman" w:cs="Times New Roman"/>
          <w:i/>
          <w:sz w:val="26"/>
          <w:szCs w:val="31"/>
        </w:rPr>
        <w:t xml:space="preserve">                             от 13 сентября 2022 года № 87</w:t>
      </w:r>
    </w:p>
    <w:p w:rsidR="006D655F" w:rsidRDefault="006D655F" w:rsidP="00894AB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44C2" w:rsidRPr="00871F62" w:rsidRDefault="007C44C2" w:rsidP="00894AB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F62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94AB6" w:rsidRPr="00871F62" w:rsidRDefault="007C44C2" w:rsidP="00894AB6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  <w:r w:rsidRPr="00871F62">
        <w:rPr>
          <w:rFonts w:ascii="Times New Roman" w:hAnsi="Times New Roman" w:cs="Times New Roman"/>
          <w:sz w:val="26"/>
          <w:szCs w:val="24"/>
          <w:lang w:val="ru-RU"/>
        </w:rPr>
        <w:t>собрания участнико</w:t>
      </w:r>
      <w:r w:rsidR="004558B2" w:rsidRPr="00871F62">
        <w:rPr>
          <w:rFonts w:ascii="Times New Roman" w:hAnsi="Times New Roman" w:cs="Times New Roman"/>
          <w:sz w:val="26"/>
          <w:szCs w:val="24"/>
          <w:lang w:val="ru-RU"/>
        </w:rPr>
        <w:t>в публичных слушаний по проекту постановления</w:t>
      </w:r>
      <w:r w:rsidRPr="00871F62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A24AFC" w:rsidRPr="00871F62">
        <w:rPr>
          <w:rFonts w:ascii="Times New Roman" w:hAnsi="Times New Roman" w:cs="Times New Roman"/>
          <w:sz w:val="26"/>
          <w:szCs w:val="24"/>
          <w:lang w:val="ru-RU"/>
        </w:rPr>
        <w:t>о предоставлении разрешени</w:t>
      </w:r>
      <w:r w:rsidR="00887D76">
        <w:rPr>
          <w:rFonts w:ascii="Times New Roman" w:hAnsi="Times New Roman" w:cs="Times New Roman"/>
          <w:sz w:val="26"/>
          <w:szCs w:val="24"/>
          <w:lang w:val="ru-RU"/>
        </w:rPr>
        <w:t>я</w:t>
      </w:r>
      <w:r w:rsidR="00A24AFC" w:rsidRPr="00871F62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887D76" w:rsidRPr="00887D76">
        <w:rPr>
          <w:rFonts w:ascii="Times New Roman" w:hAnsi="Times New Roman" w:cs="Times New Roman"/>
          <w:sz w:val="26"/>
          <w:szCs w:val="24"/>
          <w:lang w:val="ru-RU"/>
        </w:rPr>
        <w:t>на условно разрешенный вид использования земельного участка, расположенного в городе Костроме по адресу: улица 8 Марта, 57, с кадастровым номером 44:27:040637:343</w:t>
      </w:r>
    </w:p>
    <w:p w:rsidR="000A49E9" w:rsidRPr="00871F62" w:rsidRDefault="007C44C2" w:rsidP="001E2E10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  <w:t xml:space="preserve">                                                                                                      </w:t>
      </w:r>
    </w:p>
    <w:p w:rsidR="007C44C2" w:rsidRPr="004F3540" w:rsidRDefault="007C44C2" w:rsidP="001E2E10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26B38" w:rsidRPr="00871F62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DD0E07" w:rsidRPr="00871F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7D76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>4 октября</w:t>
      </w:r>
      <w:r w:rsidR="00226B38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202</w:t>
      </w:r>
      <w:r w:rsidR="00887D76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года</w:t>
      </w:r>
    </w:p>
    <w:p w:rsidR="007C44C2" w:rsidRPr="00871F62" w:rsidRDefault="004B2EB6" w:rsidP="007C44C2">
      <w:pPr>
        <w:tabs>
          <w:tab w:val="left" w:pos="3960"/>
        </w:tabs>
        <w:rPr>
          <w:rFonts w:ascii="Times New Roman" w:hAnsi="Times New Roman" w:cs="Times New Roman"/>
          <w:sz w:val="26"/>
          <w:szCs w:val="26"/>
        </w:rPr>
      </w:pPr>
      <w:r w:rsidRPr="004F3540">
        <w:rPr>
          <w:rFonts w:ascii="Times New Roman" w:hAnsi="Times New Roman" w:cs="Times New Roman"/>
          <w:sz w:val="26"/>
          <w:szCs w:val="26"/>
        </w:rPr>
        <w:t>1</w:t>
      </w:r>
      <w:r w:rsidR="006D655F" w:rsidRPr="004F3540">
        <w:rPr>
          <w:rFonts w:ascii="Times New Roman" w:hAnsi="Times New Roman" w:cs="Times New Roman"/>
          <w:sz w:val="26"/>
          <w:szCs w:val="26"/>
        </w:rPr>
        <w:t>5</w:t>
      </w:r>
      <w:r w:rsidR="00965CE3" w:rsidRPr="004F3540">
        <w:rPr>
          <w:rFonts w:ascii="Times New Roman" w:hAnsi="Times New Roman" w:cs="Times New Roman"/>
          <w:sz w:val="26"/>
          <w:szCs w:val="26"/>
        </w:rPr>
        <w:t>.0</w:t>
      </w:r>
      <w:r w:rsidR="00E722EC" w:rsidRPr="004F3540">
        <w:rPr>
          <w:rFonts w:ascii="Times New Roman" w:hAnsi="Times New Roman" w:cs="Times New Roman"/>
          <w:sz w:val="26"/>
          <w:szCs w:val="26"/>
        </w:rPr>
        <w:t>0</w:t>
      </w:r>
      <w:r w:rsidR="006D655F" w:rsidRPr="004F3540">
        <w:rPr>
          <w:rFonts w:ascii="Times New Roman" w:hAnsi="Times New Roman" w:cs="Times New Roman"/>
          <w:sz w:val="26"/>
          <w:szCs w:val="26"/>
        </w:rPr>
        <w:t>–15.4</w:t>
      </w:r>
      <w:r w:rsidR="007C44C2" w:rsidRPr="004F3540">
        <w:rPr>
          <w:rFonts w:ascii="Times New Roman" w:hAnsi="Times New Roman" w:cs="Times New Roman"/>
          <w:sz w:val="26"/>
          <w:szCs w:val="26"/>
        </w:rPr>
        <w:t>0</w:t>
      </w:r>
      <w:r w:rsidR="007C44C2" w:rsidRPr="00871F6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C44C2" w:rsidRPr="00871F62" w:rsidRDefault="007C44C2" w:rsidP="007C44C2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>1. Вступительное слово.</w:t>
      </w:r>
    </w:p>
    <w:p w:rsidR="00356934" w:rsidRPr="00356934" w:rsidRDefault="00356934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56934">
        <w:rPr>
          <w:rFonts w:ascii="Times New Roman" w:hAnsi="Times New Roman" w:cs="Times New Roman"/>
          <w:sz w:val="26"/>
          <w:szCs w:val="26"/>
        </w:rPr>
        <w:t>Воронина Ольга Владимировна – председатель Комиссии по подготовке проекта Правил землепользования и застройки города Костромы                                      – 5 мин.</w:t>
      </w:r>
    </w:p>
    <w:p w:rsidR="00356934" w:rsidRDefault="00356934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56934">
        <w:rPr>
          <w:rFonts w:ascii="Times New Roman" w:hAnsi="Times New Roman" w:cs="Times New Roman"/>
          <w:sz w:val="26"/>
          <w:szCs w:val="26"/>
        </w:rPr>
        <w:t>Козырев Алексей Викторович – заместитель председательствующего, заместитель председателя Комиссии по подготовке проекта Правил землепользования и застройки города Костромы.</w:t>
      </w:r>
    </w:p>
    <w:p w:rsidR="007C44C2" w:rsidRPr="00871F62" w:rsidRDefault="007C44C2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1F62">
        <w:rPr>
          <w:rFonts w:ascii="Times New Roman" w:hAnsi="Times New Roman" w:cs="Times New Roman"/>
          <w:sz w:val="26"/>
          <w:szCs w:val="26"/>
        </w:rPr>
        <w:t>2. Основные доклады:</w:t>
      </w:r>
    </w:p>
    <w:p w:rsidR="00894AB6" w:rsidRPr="00871F62" w:rsidRDefault="00894AB6" w:rsidP="00894AB6">
      <w:pPr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 xml:space="preserve">- по вопросу предоставления разрешения </w:t>
      </w:r>
      <w:r w:rsidR="00887D76" w:rsidRPr="00887D76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участка, расположенного в городе Костроме по адресу: улица 8 Марта, 57, с кадастровым номером 44:27:040637:343</w:t>
      </w:r>
    </w:p>
    <w:p w:rsidR="00894AB6" w:rsidRDefault="004F3540" w:rsidP="00894AB6">
      <w:pPr>
        <w:spacing w:after="0" w:line="240" w:lineRule="auto"/>
        <w:ind w:left="43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Марьев Валерий Васильевич </w:t>
      </w:r>
      <w:r w:rsidR="00894AB6" w:rsidRPr="00871F62">
        <w:rPr>
          <w:rFonts w:ascii="Times New Roman" w:hAnsi="Times New Roman" w:cs="Times New Roman"/>
          <w:sz w:val="26"/>
          <w:szCs w:val="26"/>
        </w:rPr>
        <w:t>– 5 мин.;</w:t>
      </w:r>
    </w:p>
    <w:p w:rsidR="007C7EBD" w:rsidRPr="00637D44" w:rsidRDefault="007C7EBD" w:rsidP="00894AB6">
      <w:pPr>
        <w:spacing w:after="0" w:line="240" w:lineRule="auto"/>
        <w:ind w:left="4366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 xml:space="preserve">3. Вопросы к выступившим (в письменной, устной </w:t>
      </w:r>
      <w:proofErr w:type="gramStart"/>
      <w:r w:rsidRPr="00637D44">
        <w:rPr>
          <w:rFonts w:ascii="Times New Roman" w:hAnsi="Times New Roman" w:cs="Times New Roman"/>
          <w:sz w:val="26"/>
          <w:szCs w:val="26"/>
        </w:rPr>
        <w:t xml:space="preserve">форме)   </w:t>
      </w:r>
      <w:proofErr w:type="gramEnd"/>
      <w:r w:rsidRPr="00637D44">
        <w:rPr>
          <w:rFonts w:ascii="Times New Roman" w:hAnsi="Times New Roman" w:cs="Times New Roman"/>
          <w:sz w:val="26"/>
          <w:szCs w:val="26"/>
        </w:rPr>
        <w:t xml:space="preserve">                             – 10 мин.</w:t>
      </w:r>
    </w:p>
    <w:p w:rsidR="007C44C2" w:rsidRPr="00637D44" w:rsidRDefault="007C44C2" w:rsidP="007C44C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4. Выступления участников публичных слушаний в порядке поступления заявок на выступление                                                                                                              – 10 мин.</w:t>
      </w: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5. Подведение итогов публичных слушаний и оглашение проекта заключения.</w:t>
      </w:r>
    </w:p>
    <w:p w:rsidR="007C44C2" w:rsidRPr="00637D44" w:rsidRDefault="007C44C2" w:rsidP="007C44C2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 xml:space="preserve">Воронина Ольга Владимировна – председатель Комиссии по подготовке проекта Правил землепользования и застройки города Костромы          </w:t>
      </w:r>
      <w:r w:rsidR="00894AB6" w:rsidRPr="00637D44">
        <w:rPr>
          <w:rFonts w:ascii="Times New Roman" w:hAnsi="Times New Roman" w:cs="Times New Roman"/>
          <w:sz w:val="26"/>
          <w:szCs w:val="26"/>
        </w:rPr>
        <w:t xml:space="preserve">                        – 5</w:t>
      </w:r>
      <w:r w:rsidRPr="00637D44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D655F" w:rsidRDefault="006D655F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6. Заключительное слово председательствующего.</w:t>
      </w:r>
    </w:p>
    <w:p w:rsidR="00977AC1" w:rsidRPr="00C63FF9" w:rsidRDefault="007C44C2" w:rsidP="00C63FF9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Воронина Ольга Владимировна - председатель Комиссии по подготовке проекта Правил землепользования и застройки города Костромы                                    – 5 мин.</w:t>
      </w:r>
    </w:p>
    <w:sectPr w:rsidR="00977AC1" w:rsidRPr="00C63FF9" w:rsidSect="007C44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36"/>
    <w:rsid w:val="000A49E9"/>
    <w:rsid w:val="000C5963"/>
    <w:rsid w:val="000D38DE"/>
    <w:rsid w:val="000E74FA"/>
    <w:rsid w:val="000F50DC"/>
    <w:rsid w:val="000F5967"/>
    <w:rsid w:val="0010390E"/>
    <w:rsid w:val="00145E1A"/>
    <w:rsid w:val="001528F0"/>
    <w:rsid w:val="00170B1D"/>
    <w:rsid w:val="001773FD"/>
    <w:rsid w:val="00191A75"/>
    <w:rsid w:val="001E11AE"/>
    <w:rsid w:val="001E2E10"/>
    <w:rsid w:val="001F7E66"/>
    <w:rsid w:val="00226B38"/>
    <w:rsid w:val="0026109B"/>
    <w:rsid w:val="00272136"/>
    <w:rsid w:val="00291FEB"/>
    <w:rsid w:val="002B0BDA"/>
    <w:rsid w:val="002B34B2"/>
    <w:rsid w:val="002C009E"/>
    <w:rsid w:val="002C16DA"/>
    <w:rsid w:val="002F5135"/>
    <w:rsid w:val="003325C8"/>
    <w:rsid w:val="0033318A"/>
    <w:rsid w:val="00356934"/>
    <w:rsid w:val="00371F74"/>
    <w:rsid w:val="00396601"/>
    <w:rsid w:val="003D01DC"/>
    <w:rsid w:val="003F2A92"/>
    <w:rsid w:val="004155EA"/>
    <w:rsid w:val="00420F41"/>
    <w:rsid w:val="00441A09"/>
    <w:rsid w:val="0044584C"/>
    <w:rsid w:val="004558B2"/>
    <w:rsid w:val="004B2EB6"/>
    <w:rsid w:val="004C129B"/>
    <w:rsid w:val="004F1CFD"/>
    <w:rsid w:val="004F3540"/>
    <w:rsid w:val="00503E0C"/>
    <w:rsid w:val="00536B20"/>
    <w:rsid w:val="005A187E"/>
    <w:rsid w:val="005C3F29"/>
    <w:rsid w:val="005C729A"/>
    <w:rsid w:val="005D3B22"/>
    <w:rsid w:val="005F542B"/>
    <w:rsid w:val="006028B8"/>
    <w:rsid w:val="0063299C"/>
    <w:rsid w:val="00637D44"/>
    <w:rsid w:val="006A1170"/>
    <w:rsid w:val="006A7DCA"/>
    <w:rsid w:val="006D655F"/>
    <w:rsid w:val="006E15A8"/>
    <w:rsid w:val="00710A42"/>
    <w:rsid w:val="00725014"/>
    <w:rsid w:val="007401EF"/>
    <w:rsid w:val="00765123"/>
    <w:rsid w:val="00783EC8"/>
    <w:rsid w:val="007850C5"/>
    <w:rsid w:val="007A4074"/>
    <w:rsid w:val="007C44C2"/>
    <w:rsid w:val="007C7EBD"/>
    <w:rsid w:val="007F758A"/>
    <w:rsid w:val="00871F62"/>
    <w:rsid w:val="00887D76"/>
    <w:rsid w:val="00894AB6"/>
    <w:rsid w:val="008A2A44"/>
    <w:rsid w:val="008A7290"/>
    <w:rsid w:val="008B4F8A"/>
    <w:rsid w:val="008E3846"/>
    <w:rsid w:val="008F60BA"/>
    <w:rsid w:val="0092443E"/>
    <w:rsid w:val="00952B77"/>
    <w:rsid w:val="00965CE3"/>
    <w:rsid w:val="00977AC1"/>
    <w:rsid w:val="009858DE"/>
    <w:rsid w:val="009C42F6"/>
    <w:rsid w:val="00A24AFC"/>
    <w:rsid w:val="00A33D60"/>
    <w:rsid w:val="00A36E83"/>
    <w:rsid w:val="00A44E3C"/>
    <w:rsid w:val="00A63778"/>
    <w:rsid w:val="00A77746"/>
    <w:rsid w:val="00A8171D"/>
    <w:rsid w:val="00A82D30"/>
    <w:rsid w:val="00AB396D"/>
    <w:rsid w:val="00AC03A6"/>
    <w:rsid w:val="00B04F74"/>
    <w:rsid w:val="00B712F2"/>
    <w:rsid w:val="00B72773"/>
    <w:rsid w:val="00B77F65"/>
    <w:rsid w:val="00BD0764"/>
    <w:rsid w:val="00BF62B0"/>
    <w:rsid w:val="00C25606"/>
    <w:rsid w:val="00C25CCA"/>
    <w:rsid w:val="00C603AD"/>
    <w:rsid w:val="00C63FF9"/>
    <w:rsid w:val="00C95153"/>
    <w:rsid w:val="00CD3FF4"/>
    <w:rsid w:val="00CE3BFF"/>
    <w:rsid w:val="00CF5771"/>
    <w:rsid w:val="00CF7B2D"/>
    <w:rsid w:val="00D52E18"/>
    <w:rsid w:val="00D70137"/>
    <w:rsid w:val="00DD0E07"/>
    <w:rsid w:val="00E026D5"/>
    <w:rsid w:val="00E13446"/>
    <w:rsid w:val="00E244A5"/>
    <w:rsid w:val="00E31B1C"/>
    <w:rsid w:val="00E32B0F"/>
    <w:rsid w:val="00E37A48"/>
    <w:rsid w:val="00E45225"/>
    <w:rsid w:val="00E6770A"/>
    <w:rsid w:val="00E722EC"/>
    <w:rsid w:val="00E906B9"/>
    <w:rsid w:val="00EF1BA7"/>
    <w:rsid w:val="00F15028"/>
    <w:rsid w:val="00F15A82"/>
    <w:rsid w:val="00F30D4F"/>
    <w:rsid w:val="00F35746"/>
    <w:rsid w:val="00F6081E"/>
    <w:rsid w:val="00F74279"/>
    <w:rsid w:val="00FC5DAE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D597E-0B65-4ABA-A96F-BD1A682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70"/>
  </w:style>
  <w:style w:type="paragraph" w:styleId="5">
    <w:name w:val="heading 5"/>
    <w:basedOn w:val="a"/>
    <w:next w:val="a"/>
    <w:link w:val="50"/>
    <w:qFormat/>
    <w:rsid w:val="007C44C2"/>
    <w:pPr>
      <w:keepNext/>
      <w:widowControl w:val="0"/>
      <w:numPr>
        <w:ilvl w:val="4"/>
        <w:numId w:val="1"/>
      </w:numPr>
      <w:suppressAutoHyphens/>
      <w:spacing w:after="0" w:line="240" w:lineRule="auto"/>
      <w:ind w:left="0" w:firstLine="0"/>
      <w:jc w:val="center"/>
      <w:outlineLvl w:val="4"/>
    </w:pPr>
    <w:rPr>
      <w:rFonts w:ascii="Arial" w:eastAsia="Times New Roman" w:hAnsi="Arial" w:cs="Arial"/>
      <w:b/>
      <w:sz w:val="32"/>
      <w:szCs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4C2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C6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F9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C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239</cp:revision>
  <cp:lastPrinted>2022-09-14T08:32:00Z</cp:lastPrinted>
  <dcterms:created xsi:type="dcterms:W3CDTF">2019-01-28T16:03:00Z</dcterms:created>
  <dcterms:modified xsi:type="dcterms:W3CDTF">2022-09-14T08:34:00Z</dcterms:modified>
</cp:coreProperties>
</file>